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04AD" w14:textId="77777777" w:rsidR="00A160CB" w:rsidRPr="00E86D24" w:rsidRDefault="00A160CB" w:rsidP="00A160CB">
      <w:pPr>
        <w:spacing w:before="201"/>
        <w:rPr>
          <w:bCs/>
        </w:rPr>
      </w:pPr>
      <w:r w:rsidRPr="00E86D24">
        <w:rPr>
          <w:bCs/>
        </w:rPr>
        <w:t>Required</w:t>
      </w:r>
      <w:r w:rsidRPr="00E86D24">
        <w:rPr>
          <w:bCs/>
          <w:spacing w:val="-2"/>
        </w:rPr>
        <w:t xml:space="preserve"> </w:t>
      </w:r>
      <w:r w:rsidRPr="00E86D24">
        <w:rPr>
          <w:bCs/>
        </w:rPr>
        <w:t>Textbook,</w:t>
      </w:r>
      <w:r w:rsidRPr="00E86D24">
        <w:rPr>
          <w:bCs/>
          <w:spacing w:val="-1"/>
        </w:rPr>
        <w:t xml:space="preserve"> </w:t>
      </w:r>
      <w:r w:rsidRPr="00E86D24">
        <w:rPr>
          <w:bCs/>
        </w:rPr>
        <w:t>SOFTWARE</w:t>
      </w:r>
      <w:r w:rsidRPr="00E86D24">
        <w:rPr>
          <w:bCs/>
          <w:spacing w:val="-2"/>
        </w:rPr>
        <w:t xml:space="preserve"> </w:t>
      </w:r>
      <w:r w:rsidRPr="00E86D24">
        <w:rPr>
          <w:bCs/>
        </w:rPr>
        <w:t>and</w:t>
      </w:r>
      <w:r w:rsidRPr="00E86D24">
        <w:rPr>
          <w:bCs/>
          <w:spacing w:val="-2"/>
        </w:rPr>
        <w:t xml:space="preserve"> </w:t>
      </w:r>
      <w:r w:rsidRPr="00E86D24">
        <w:rPr>
          <w:bCs/>
        </w:rPr>
        <w:t>DATA</w:t>
      </w:r>
      <w:r w:rsidRPr="00E86D24">
        <w:rPr>
          <w:bCs/>
          <w:spacing w:val="-4"/>
        </w:rPr>
        <w:t xml:space="preserve"> </w:t>
      </w:r>
      <w:r w:rsidRPr="00E86D24">
        <w:rPr>
          <w:bCs/>
        </w:rPr>
        <w:t>SETS for both PUB 504 and PUB 505 courses</w:t>
      </w:r>
    </w:p>
    <w:p w14:paraId="27DB5511" w14:textId="77777777" w:rsidR="00A160CB" w:rsidRPr="00E86D24" w:rsidRDefault="00A160CB" w:rsidP="00A160CB">
      <w:pPr>
        <w:spacing w:before="102" w:line="276" w:lineRule="auto"/>
        <w:ind w:left="100" w:right="3900"/>
        <w:rPr>
          <w:bCs/>
        </w:rPr>
      </w:pPr>
      <w:r w:rsidRPr="00E86D24">
        <w:rPr>
          <w:bCs/>
        </w:rPr>
        <w:t>Title: Quantitative Analysis I and II in Public Administration Term: Summer I and Summer II 2025 ONLINE</w:t>
      </w:r>
    </w:p>
    <w:p w14:paraId="245B23BA" w14:textId="77777777" w:rsidR="00A160CB" w:rsidRPr="00E86D24" w:rsidRDefault="00A160CB" w:rsidP="00A160CB">
      <w:pPr>
        <w:spacing w:before="102" w:line="276" w:lineRule="auto"/>
        <w:ind w:left="100" w:right="3900"/>
        <w:rPr>
          <w:bCs/>
        </w:rPr>
      </w:pPr>
      <w:r w:rsidRPr="00E86D24">
        <w:rPr>
          <w:bCs/>
        </w:rPr>
        <w:t>Professor Information:</w:t>
      </w:r>
    </w:p>
    <w:p w14:paraId="57765309" w14:textId="77777777" w:rsidR="00A160CB" w:rsidRPr="00E62F79" w:rsidRDefault="00A160CB" w:rsidP="00A160CB">
      <w:pPr>
        <w:spacing w:line="274" w:lineRule="exact"/>
        <w:ind w:left="100"/>
      </w:pPr>
      <w:r w:rsidRPr="00E86D24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D2FC7" wp14:editId="133EDE75">
                <wp:simplePos x="0" y="0"/>
                <wp:positionH relativeFrom="page">
                  <wp:posOffset>3827780</wp:posOffset>
                </wp:positionH>
                <wp:positionV relativeFrom="paragraph">
                  <wp:posOffset>92075</wp:posOffset>
                </wp:positionV>
                <wp:extent cx="1270" cy="1270"/>
                <wp:effectExtent l="27305" t="24765" r="28575" b="311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48260">
                          <a:solidFill>
                            <a:srgbClr val="00B2C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01A05" id="AutoShape 2" o:spid="_x0000_s1026" style="position:absolute;margin-left:301.4pt;margin-top:7.25pt;width:.1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" path="m,l,m,l,e" filled="f" strokecolor="#00b2cc" strokeweight="3.8pt">
                <v:path arrowok="t" o:connecttype="custom" o:connectlocs="0,0;0,0;0,0;0,0;0,0;0,0;0,0;0,0" o:connectangles="0,0,0,0,0,0,0,0"/>
                <w10:wrap anchorx="page"/>
              </v:shape>
            </w:pict>
          </mc:Fallback>
        </mc:AlternateContent>
      </w:r>
      <w:r w:rsidRPr="00E86D24">
        <w:rPr>
          <w:bCs/>
        </w:rPr>
        <w:t>Name:</w:t>
      </w:r>
      <w:r w:rsidRPr="00E62F79">
        <w:rPr>
          <w:b/>
        </w:rPr>
        <w:t xml:space="preserve"> </w:t>
      </w:r>
      <w:r w:rsidRPr="00E62F79">
        <w:t>Dr. Elena Kulikov</w:t>
      </w:r>
    </w:p>
    <w:p w14:paraId="715C7082" w14:textId="77777777" w:rsidR="00A160CB" w:rsidRPr="00E62F79" w:rsidRDefault="00A160CB" w:rsidP="00A160CB">
      <w:pPr>
        <w:ind w:left="100"/>
      </w:pPr>
      <w:r w:rsidRPr="00E62F79">
        <w:t xml:space="preserve">Saturday 10:00 – 11:00 am via ZOOM by appointment </w:t>
      </w:r>
    </w:p>
    <w:p w14:paraId="02552F2E" w14:textId="77777777" w:rsidR="00A160CB" w:rsidRPr="00E62F79" w:rsidRDefault="00A160CB" w:rsidP="00A160CB">
      <w:pPr>
        <w:ind w:left="100"/>
      </w:pPr>
      <w:r w:rsidRPr="00E62F79">
        <w:t xml:space="preserve">Zoom: </w:t>
      </w:r>
      <w:hyperlink r:id="rId5" w:tgtFrame="_blank" w:history="1">
        <w:r w:rsidRPr="00E62F79">
          <w:rPr>
            <w:color w:val="0000FF"/>
            <w:u w:val="single"/>
            <w:bdr w:val="none" w:sz="0" w:space="0" w:color="auto" w:frame="1"/>
            <w:shd w:val="clear" w:color="auto" w:fill="FFFFFF"/>
          </w:rPr>
          <w:t>https://csudh.zoom.us/j/6390954780</w:t>
        </w:r>
      </w:hyperlink>
    </w:p>
    <w:p w14:paraId="18FFA63E" w14:textId="77777777" w:rsidR="00A160CB" w:rsidRPr="00E62F79" w:rsidRDefault="00A160CB" w:rsidP="00A160CB">
      <w:pPr>
        <w:ind w:left="100"/>
      </w:pPr>
    </w:p>
    <w:p w14:paraId="22996AA6" w14:textId="77777777" w:rsidR="00A160CB" w:rsidRDefault="00A160CB" w:rsidP="00A160CB">
      <w:pPr>
        <w:spacing w:line="360" w:lineRule="auto"/>
        <w:ind w:left="2160" w:hanging="2160"/>
        <w:jc w:val="both"/>
        <w:rPr>
          <w:bCs/>
        </w:rPr>
      </w:pPr>
      <w:r w:rsidRPr="00441A2C">
        <w:t xml:space="preserve">  Note:</w:t>
      </w:r>
      <w:r w:rsidRPr="00E62F79">
        <w:t xml:space="preserve"> The quickest way to reach me is </w:t>
      </w:r>
      <w:r w:rsidRPr="00E62F79">
        <w:rPr>
          <w:bCs/>
        </w:rPr>
        <w:t xml:space="preserve">via email: </w:t>
      </w:r>
      <w:hyperlink r:id="rId6" w:history="1">
        <w:r w:rsidRPr="00162FCA">
          <w:rPr>
            <w:rStyle w:val="Hyperlink"/>
            <w:bCs/>
          </w:rPr>
          <w:t>ekulikov@csudh.edu</w:t>
        </w:r>
      </w:hyperlink>
    </w:p>
    <w:p w14:paraId="372D1E66" w14:textId="77777777" w:rsidR="00A160CB" w:rsidRPr="00A160CB" w:rsidRDefault="00A160CB" w:rsidP="00A160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Required Textbook, Software, and Data Sets</w:t>
      </w:r>
    </w:p>
    <w:p w14:paraId="58F3F603" w14:textId="77777777" w:rsidR="00A160CB" w:rsidRPr="00A160CB" w:rsidRDefault="00A160CB" w:rsidP="00A160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1. Textbook and MindTap Access</w:t>
      </w:r>
    </w:p>
    <w:p w14:paraId="2231AB75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This course requires access to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MindTap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, an online homework platform that includes the required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e-book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for both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 504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PUB 505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8B5D3A" w14:textId="77777777" w:rsidR="00A160CB" w:rsidRPr="00A160CB" w:rsidRDefault="00A160CB" w:rsidP="00A16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If you are comfortable using an electronic version of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Healey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book, you can purchase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MindTap for Healey/Donoghue's </w:t>
      </w:r>
      <w:r w:rsidRPr="00A160CB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Statistics: A Tool for Social Research and Data Analysis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, 1-Term Instant Access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(ISBN-13: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9780357371114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) for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$60.00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B845CFB" w14:textId="77777777" w:rsidR="00A160CB" w:rsidRPr="00A160CB" w:rsidRDefault="00A160CB" w:rsidP="00A16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If you prefer a physical textbook, I highly recommend renting or purchasing a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bundle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that includes both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loose-leaf book and MindTap access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(which always includes the e-book). A hard copy of the book is strongly encouraged, as you will need it throughout the program.</w:t>
      </w:r>
    </w:p>
    <w:p w14:paraId="6FEFB3AA" w14:textId="77777777" w:rsidR="00A160CB" w:rsidRPr="00A160CB" w:rsidRDefault="00A160CB" w:rsidP="00A160C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Explore pricing options at </w:t>
      </w:r>
      <w:hyperlink r:id="rId7" w:tgtFrame="_new" w:history="1">
        <w:r w:rsidRPr="00A160CB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Cengage</w:t>
        </w:r>
      </w:hyperlink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or other discounted websites.</w:t>
      </w:r>
    </w:p>
    <w:p w14:paraId="59CC8096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MindTap registration details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are provided below and will also be available in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MindTap folder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on the class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Canvas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page once the course begins.</w:t>
      </w:r>
    </w:p>
    <w:p w14:paraId="156DCFD7" w14:textId="77777777" w:rsidR="00A160CB" w:rsidRPr="00A160CB" w:rsidRDefault="00A160CB" w:rsidP="00A160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2. Software for Windows and Mac</w:t>
      </w:r>
    </w:p>
    <w:p w14:paraId="30CB1A50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license has been updated and is available in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Launchpad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of the </w:t>
      </w:r>
      <w:proofErr w:type="spellStart"/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MyCSUDH</w:t>
      </w:r>
      <w:proofErr w:type="spellEnd"/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campus portal (</w:t>
      </w:r>
      <w:hyperlink r:id="rId8" w:tgtFrame="_new" w:history="1">
        <w:r w:rsidRPr="00A160CB">
          <w:rPr>
            <w:rFonts w:ascii="Times New Roman" w:eastAsia="Times New Roman" w:hAnsi="Times New Roman" w:cs="Times New Roman"/>
            <w:b/>
            <w:bCs/>
            <w:color w:val="0000FF"/>
            <w:kern w:val="0"/>
            <w:u w:val="single"/>
            <w14:ligatures w14:val="none"/>
          </w:rPr>
          <w:t>https://my.csudh.edu</w:t>
        </w:r>
      </w:hyperlink>
      <w:r w:rsidRPr="00A160CB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14:paraId="7ABD332B" w14:textId="77777777" w:rsidR="00A160CB" w:rsidRPr="00A160CB" w:rsidRDefault="00A160CB" w:rsidP="00A160C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Steps to Download SPSS Version 29:</w:t>
      </w:r>
    </w:p>
    <w:p w14:paraId="4760FD18" w14:textId="77777777" w:rsidR="00A160CB" w:rsidRPr="00A160CB" w:rsidRDefault="00A160CB" w:rsidP="00A16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Log into </w:t>
      </w:r>
      <w:proofErr w:type="spellStart"/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MyCSUDH</w:t>
      </w:r>
      <w:proofErr w:type="spellEnd"/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EDA60F3" w14:textId="77777777" w:rsidR="00A160CB" w:rsidRPr="00A160CB" w:rsidRDefault="00A160CB" w:rsidP="00A16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In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Software Launchpad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, select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AC6454F" w14:textId="77777777" w:rsidR="00A160CB" w:rsidRPr="00A160CB" w:rsidRDefault="00A160CB" w:rsidP="00A16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Choose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 29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for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Windows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or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Mac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, then start the download.</w:t>
      </w:r>
    </w:p>
    <w:p w14:paraId="335DCB6E" w14:textId="77777777" w:rsidR="00A160CB" w:rsidRPr="00A160CB" w:rsidRDefault="00A160CB" w:rsidP="00A160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VERY IMPORTANT:</w:t>
      </w:r>
    </w:p>
    <w:p w14:paraId="30520BBC" w14:textId="77777777" w:rsidR="00A160CB" w:rsidRPr="00A160CB" w:rsidRDefault="00A160CB" w:rsidP="00A160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Under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Licensing Section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, select </w:t>
      </w:r>
      <w:proofErr w:type="gramStart"/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"Authorized</w:t>
      </w:r>
      <w:proofErr w:type="gramEnd"/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User License (I purchased a single copy of the product)"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(instead of the second option).</w:t>
      </w:r>
    </w:p>
    <w:p w14:paraId="5698FDCB" w14:textId="77777777" w:rsidR="00A160CB" w:rsidRPr="00A160CB" w:rsidRDefault="00A160CB" w:rsidP="00A160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Enter the following credentials:</w:t>
      </w:r>
    </w:p>
    <w:p w14:paraId="464D2E10" w14:textId="77777777" w:rsidR="00A160CB" w:rsidRPr="00A160CB" w:rsidRDefault="00A160CB" w:rsidP="00A160C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Serial Number: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9774365</w:t>
      </w:r>
    </w:p>
    <w:p w14:paraId="19ECE312" w14:textId="77777777" w:rsidR="00A160CB" w:rsidRPr="00A160CB" w:rsidRDefault="00A160CB" w:rsidP="00A160C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License Code: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c759c11c3c8bf6a4c63c</w:t>
      </w:r>
    </w:p>
    <w:p w14:paraId="2FCFF96A" w14:textId="5DA34C58" w:rsidR="00A160CB" w:rsidRPr="00A160CB" w:rsidRDefault="00A160CB" w:rsidP="00A160C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This license is valid until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July 31,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2025,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will be updated before that date. </w:t>
      </w:r>
    </w:p>
    <w:p w14:paraId="58A0231C" w14:textId="77777777" w:rsidR="00A160CB" w:rsidRPr="00A160CB" w:rsidRDefault="00A160CB" w:rsidP="00A160C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 Technical Support</w:t>
      </w:r>
    </w:p>
    <w:p w14:paraId="126FCD94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For assistance, please contact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IT User Services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at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(310) 243-2500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62E6986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Calculator Requirement: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You also need a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basic calculator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(the only extra feature required is a square root function).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Do not buy an expensive calculator!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A calculator and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should be used to complete your homework assignments.</w:t>
      </w:r>
    </w:p>
    <w:p w14:paraId="757F582C" w14:textId="1DB3C7FD" w:rsidR="00A160CB" w:rsidRPr="00A160CB" w:rsidRDefault="00A160CB" w:rsidP="00A160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. Technology Requirements</w:t>
      </w:r>
    </w:p>
    <w:p w14:paraId="31668C97" w14:textId="21962D78" w:rsidR="00A160CB" w:rsidRPr="00A160CB" w:rsidRDefault="00A160CB" w:rsidP="00A160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A personal computer with a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Java-capable internet browser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, a built-in or external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webcam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, and a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microphone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are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required to participate in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live sessions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62C5964" w14:textId="669796E2" w:rsidR="00A160CB" w:rsidRPr="00A160CB" w:rsidRDefault="00A160CB" w:rsidP="00A160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If you anticipate any major issues accessing a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computer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or having a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reliable internet connection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, please inform </w:t>
      </w:r>
      <w:r>
        <w:rPr>
          <w:rFonts w:ascii="Times New Roman" w:eastAsia="Times New Roman" w:hAnsi="Times New Roman" w:cs="Times New Roman"/>
          <w:kern w:val="0"/>
          <w14:ligatures w14:val="none"/>
        </w:rPr>
        <w:t>instructor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as soon as possible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2E6E37AE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PLEASE DOWNLOAD THE SOFTWARE BEFORE THE SEMESTER BEGINS.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br/>
        <w:t xml:space="preserve">If you encounter issues with installation, you will have time to work with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CSUDH IT department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for assistance.</w:t>
      </w:r>
    </w:p>
    <w:p w14:paraId="555AECB2" w14:textId="77777777" w:rsidR="00A160CB" w:rsidRPr="00A160CB" w:rsidRDefault="00A160CB" w:rsidP="00A160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5. Data Sets</w:t>
      </w:r>
    </w:p>
    <w:p w14:paraId="1C374461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All required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data sets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will be available on the class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Canvas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page.</w:t>
      </w:r>
    </w:p>
    <w:p w14:paraId="0F46FD4E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Instructions:</w:t>
      </w:r>
    </w:p>
    <w:p w14:paraId="3170586D" w14:textId="77777777" w:rsidR="00A160CB" w:rsidRPr="00A160CB" w:rsidRDefault="00A160CB" w:rsidP="00A160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Copy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the data and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save it to your computer first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before opening it in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DFD2530" w14:textId="77777777" w:rsidR="00A160CB" w:rsidRPr="00A160CB" w:rsidRDefault="00A160CB" w:rsidP="00A160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From the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Canvas Data Folder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, download and save the following data sets:</w:t>
      </w:r>
    </w:p>
    <w:p w14:paraId="3388893D" w14:textId="77777777" w:rsidR="00A160CB" w:rsidRPr="00A160CB" w:rsidRDefault="00A160CB" w:rsidP="00A160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General Social Survey 2018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(</w:t>
      </w:r>
      <w:r w:rsidRPr="00A160CB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gss2018sample.sav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p w14:paraId="1805CB18" w14:textId="77777777" w:rsidR="00A160CB" w:rsidRPr="00A160CB" w:rsidRDefault="00A160CB" w:rsidP="00A160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 Crime Trends (1984–2017)</w:t>
      </w:r>
    </w:p>
    <w:p w14:paraId="314D1AB5" w14:textId="77777777" w:rsidR="00A160CB" w:rsidRPr="00A160CB" w:rsidRDefault="00A160CB" w:rsidP="00A160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States Data</w:t>
      </w:r>
    </w:p>
    <w:p w14:paraId="76065410" w14:textId="77777777" w:rsidR="00A160CB" w:rsidRPr="00A160CB" w:rsidRDefault="00A160CB" w:rsidP="00A160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Intl-POP</w:t>
      </w:r>
    </w:p>
    <w:p w14:paraId="6BD3E07F" w14:textId="77777777" w:rsidR="00A160CB" w:rsidRPr="00A160CB" w:rsidRDefault="00A160CB" w:rsidP="00A16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Note: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Install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SPSS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on your computer </w:t>
      </w:r>
      <w:r w:rsidRPr="00A160C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before saving</w:t>
      </w:r>
      <w:r w:rsidRPr="00A160CB">
        <w:rPr>
          <w:rFonts w:ascii="Times New Roman" w:eastAsia="Times New Roman" w:hAnsi="Times New Roman" w:cs="Times New Roman"/>
          <w:kern w:val="0"/>
          <w14:ligatures w14:val="none"/>
        </w:rPr>
        <w:t xml:space="preserve"> the data sets.</w:t>
      </w:r>
    </w:p>
    <w:p w14:paraId="2041ACF4" w14:textId="77777777" w:rsidR="00D15943" w:rsidRDefault="00D15943"/>
    <w:sectPr w:rsidR="00D15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9383B"/>
    <w:multiLevelType w:val="multilevel"/>
    <w:tmpl w:val="D7D4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4901B4"/>
    <w:multiLevelType w:val="multilevel"/>
    <w:tmpl w:val="07F4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320DD1"/>
    <w:multiLevelType w:val="multilevel"/>
    <w:tmpl w:val="8C86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584AA2"/>
    <w:multiLevelType w:val="multilevel"/>
    <w:tmpl w:val="B862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0323002">
    <w:abstractNumId w:val="1"/>
  </w:num>
  <w:num w:numId="2" w16cid:durableId="1193768499">
    <w:abstractNumId w:val="3"/>
  </w:num>
  <w:num w:numId="3" w16cid:durableId="841433473">
    <w:abstractNumId w:val="2"/>
  </w:num>
  <w:num w:numId="4" w16cid:durableId="591741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0CB"/>
    <w:rsid w:val="002E49CA"/>
    <w:rsid w:val="006D774F"/>
    <w:rsid w:val="00A160CB"/>
    <w:rsid w:val="00D1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5CCBB"/>
  <w15:chartTrackingRefBased/>
  <w15:docId w15:val="{8DBFF32E-4E35-4713-AB02-437E34C6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0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0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0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0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0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0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0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0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0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0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0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0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0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0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0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0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0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0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0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0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0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0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0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0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0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60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sudh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ngage.com/stud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ulikov@csudh.edu" TargetMode="External"/><Relationship Id="rId5" Type="http://schemas.openxmlformats.org/officeDocument/2006/relationships/hyperlink" Target="https://csudh.zoom.us/j/63909547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Kulikov</dc:creator>
  <cp:keywords/>
  <dc:description/>
  <cp:lastModifiedBy>Elena Kulikov</cp:lastModifiedBy>
  <cp:revision>1</cp:revision>
  <dcterms:created xsi:type="dcterms:W3CDTF">2025-03-25T15:07:00Z</dcterms:created>
  <dcterms:modified xsi:type="dcterms:W3CDTF">2025-03-25T15:17:00Z</dcterms:modified>
</cp:coreProperties>
</file>